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A021" w14:textId="6A03078D" w:rsidR="00B664B3" w:rsidRPr="00205C84" w:rsidRDefault="00B664B3" w:rsidP="00B664B3">
      <w:pPr>
        <w:contextualSpacing/>
        <w:rPr>
          <w:b/>
        </w:rPr>
      </w:pPr>
      <w:r w:rsidRPr="00A542D4">
        <w:rPr>
          <w:b/>
          <w:bCs/>
          <w:i/>
          <w:iCs/>
          <w:lang w:eastAsia="ar-SA"/>
        </w:rPr>
        <w:t>Центр «Мой Бизнес</w:t>
      </w:r>
      <w:r w:rsidRPr="007F668A">
        <w:rPr>
          <w:b/>
          <w:bCs/>
          <w:i/>
          <w:iCs/>
          <w:lang w:eastAsia="ar-SA"/>
        </w:rPr>
        <w:t xml:space="preserve">» приглашает к сотрудничеству исполнителей для </w:t>
      </w:r>
      <w:r>
        <w:rPr>
          <w:b/>
          <w:bCs/>
          <w:i/>
          <w:iCs/>
          <w:lang w:eastAsia="ar-SA"/>
        </w:rPr>
        <w:t xml:space="preserve">оказания </w:t>
      </w:r>
      <w:r>
        <w:rPr>
          <w:b/>
          <w:bCs/>
          <w:i/>
          <w:iCs/>
          <w:lang w:eastAsia="ar-SA"/>
        </w:rPr>
        <w:t xml:space="preserve">комплексных </w:t>
      </w:r>
      <w:r>
        <w:rPr>
          <w:b/>
          <w:bCs/>
          <w:i/>
          <w:iCs/>
          <w:lang w:eastAsia="ar-SA"/>
        </w:rPr>
        <w:t xml:space="preserve">услуг по </w:t>
      </w:r>
      <w:r>
        <w:rPr>
          <w:b/>
          <w:bCs/>
          <w:i/>
          <w:iCs/>
          <w:lang w:eastAsia="ar-SA"/>
        </w:rPr>
        <w:t xml:space="preserve">созданию и размещению рекламных материалов </w:t>
      </w:r>
      <w:r>
        <w:rPr>
          <w:b/>
          <w:bCs/>
          <w:i/>
          <w:iCs/>
          <w:lang w:eastAsia="ar-SA"/>
        </w:rPr>
        <w:t>Центра «Мой бизнес»</w:t>
      </w:r>
      <w:r>
        <w:rPr>
          <w:b/>
          <w:bCs/>
          <w:i/>
          <w:iCs/>
          <w:lang w:eastAsia="ar-SA"/>
        </w:rPr>
        <w:t xml:space="preserve"> в региональных средствах массовой информации</w:t>
      </w:r>
      <w:r>
        <w:rPr>
          <w:b/>
          <w:bCs/>
          <w:i/>
          <w:iCs/>
          <w:lang w:eastAsia="ar-SA"/>
        </w:rPr>
        <w:t xml:space="preserve">, </w:t>
      </w:r>
      <w:proofErr w:type="gramStart"/>
      <w:r>
        <w:rPr>
          <w:b/>
          <w:bCs/>
          <w:i/>
          <w:iCs/>
          <w:lang w:eastAsia="ar-SA"/>
        </w:rPr>
        <w:t>согласно технического задания</w:t>
      </w:r>
      <w:proofErr w:type="gramEnd"/>
      <w:r>
        <w:rPr>
          <w:b/>
          <w:bCs/>
          <w:i/>
          <w:iCs/>
          <w:lang w:eastAsia="ar-SA"/>
        </w:rPr>
        <w:t>.</w:t>
      </w:r>
    </w:p>
    <w:p w14:paraId="4CE4BCFF" w14:textId="77777777" w:rsidR="00B664B3" w:rsidRPr="007F668A" w:rsidRDefault="00B664B3" w:rsidP="00B664B3">
      <w:pPr>
        <w:suppressAutoHyphens/>
        <w:ind w:firstLine="428"/>
        <w:rPr>
          <w:lang w:eastAsia="ar-SA"/>
        </w:rPr>
      </w:pPr>
      <w:r w:rsidRPr="007F668A">
        <w:rPr>
          <w:lang w:eastAsia="ar-SA"/>
        </w:rPr>
        <w:t>Просим Вас предоставить коммерческое предложение с указанием стоимост</w:t>
      </w:r>
      <w:r>
        <w:rPr>
          <w:lang w:eastAsia="ar-SA"/>
        </w:rPr>
        <w:t>и</w:t>
      </w:r>
      <w:r w:rsidRPr="007F668A">
        <w:rPr>
          <w:lang w:eastAsia="ar-SA"/>
        </w:rPr>
        <w:t xml:space="preserve"> услуг</w:t>
      </w:r>
      <w:r>
        <w:rPr>
          <w:lang w:eastAsia="ar-SA"/>
        </w:rPr>
        <w:t>, предусмотренных в Техническом задании.</w:t>
      </w:r>
    </w:p>
    <w:p w14:paraId="7E336683" w14:textId="77777777" w:rsidR="00B664B3" w:rsidRPr="007F668A" w:rsidRDefault="00B664B3" w:rsidP="00B664B3">
      <w:pPr>
        <w:ind w:firstLine="428"/>
      </w:pPr>
    </w:p>
    <w:p w14:paraId="14F0B4AA" w14:textId="77777777" w:rsidR="00B664B3" w:rsidRPr="00F22997" w:rsidRDefault="00B664B3" w:rsidP="00B664B3">
      <w:pPr>
        <w:suppressAutoHyphens/>
        <w:ind w:firstLine="428"/>
        <w:rPr>
          <w:lang w:eastAsia="ar-SA"/>
        </w:rPr>
      </w:pPr>
      <w:r w:rsidRPr="007F668A">
        <w:rPr>
          <w:lang w:eastAsia="ar-SA"/>
        </w:rPr>
        <w:t xml:space="preserve"> Коммерческое предложение просим направить на адрес электронной почты</w:t>
      </w:r>
      <w:r>
        <w:rPr>
          <w:lang w:eastAsia="ar-SA"/>
        </w:rPr>
        <w:t xml:space="preserve">: </w:t>
      </w:r>
      <w:r w:rsidRPr="00C925BD">
        <w:rPr>
          <w:lang w:eastAsia="ar-SA"/>
        </w:rPr>
        <w:t>press-secretary@mbrm.ru</w:t>
      </w:r>
      <w:r>
        <w:rPr>
          <w:lang w:eastAsia="ar-SA"/>
        </w:rPr>
        <w:t xml:space="preserve"> </w:t>
      </w:r>
    </w:p>
    <w:p w14:paraId="714FA802" w14:textId="77777777" w:rsidR="00B664B3" w:rsidRPr="007F668A" w:rsidRDefault="00B664B3" w:rsidP="00B664B3">
      <w:pPr>
        <w:suppressAutoHyphens/>
        <w:ind w:firstLine="428"/>
        <w:rPr>
          <w:lang w:eastAsia="ar-SA"/>
        </w:rPr>
      </w:pPr>
    </w:p>
    <w:p w14:paraId="17ED5528" w14:textId="77777777" w:rsidR="00B664B3" w:rsidRDefault="00B664B3" w:rsidP="00B664B3">
      <w:pPr>
        <w:suppressAutoHyphens/>
        <w:ind w:firstLine="428"/>
        <w:rPr>
          <w:lang w:eastAsia="ar-SA"/>
        </w:rPr>
      </w:pPr>
      <w:r w:rsidRPr="007F668A">
        <w:rPr>
          <w:lang w:eastAsia="ar-SA"/>
        </w:rPr>
        <w:t>Вопросы по телефону 8(8342) 24-77-77</w:t>
      </w:r>
      <w:r>
        <w:rPr>
          <w:lang w:eastAsia="ar-SA"/>
        </w:rPr>
        <w:t xml:space="preserve"> </w:t>
      </w:r>
    </w:p>
    <w:p w14:paraId="06E89FE6" w14:textId="0201B4C2" w:rsidR="00B664B3" w:rsidRDefault="00B664B3" w:rsidP="00B664B3">
      <w:pPr>
        <w:rPr>
          <w:lang w:eastAsia="ar-SA"/>
        </w:rPr>
      </w:pPr>
      <w:r w:rsidRPr="007F668A">
        <w:rPr>
          <w:lang w:eastAsia="ar-SA"/>
        </w:rPr>
        <w:t xml:space="preserve">Срок предоставления коммерческого предложения до </w:t>
      </w:r>
      <w:r>
        <w:rPr>
          <w:lang w:eastAsia="ar-SA"/>
        </w:rPr>
        <w:t>30</w:t>
      </w:r>
      <w:r>
        <w:rPr>
          <w:lang w:eastAsia="ar-SA"/>
        </w:rPr>
        <w:t>.10.2023</w:t>
      </w:r>
    </w:p>
    <w:p w14:paraId="378C0521" w14:textId="77777777" w:rsidR="00B664B3" w:rsidRDefault="00B664B3" w:rsidP="0030211F">
      <w:pPr>
        <w:spacing w:after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C9722E" w14:textId="79045DB6" w:rsidR="0030211F" w:rsidRPr="0030211F" w:rsidRDefault="0030211F" w:rsidP="0030211F">
      <w:pPr>
        <w:spacing w:after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14:paraId="192E197E" w14:textId="759750E8" w:rsidR="0030211F" w:rsidRPr="0030211F" w:rsidRDefault="0030211F" w:rsidP="0030211F">
      <w:pPr>
        <w:spacing w:after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>на изготовление и размещение рекламных материалов в региональных средствах массовой информации</w:t>
      </w:r>
      <w:r w:rsidR="00247FDB" w:rsidRPr="00247FDB">
        <w:rPr>
          <w:rFonts w:ascii="Times New Roman" w:hAnsi="Times New Roman" w:cs="Times New Roman"/>
          <w:sz w:val="28"/>
          <w:szCs w:val="28"/>
        </w:rPr>
        <w:t xml:space="preserve"> -</w:t>
      </w:r>
      <w:r w:rsidRPr="0030211F">
        <w:rPr>
          <w:rFonts w:ascii="Times New Roman" w:hAnsi="Times New Roman" w:cs="Times New Roman"/>
          <w:sz w:val="28"/>
          <w:szCs w:val="28"/>
        </w:rPr>
        <w:t xml:space="preserve"> спецпроекта «Мой бизнес»</w:t>
      </w:r>
      <w:r w:rsidR="00247FDB" w:rsidRPr="00247FDB">
        <w:rPr>
          <w:rFonts w:ascii="Times New Roman" w:hAnsi="Times New Roman" w:cs="Times New Roman"/>
          <w:sz w:val="28"/>
          <w:szCs w:val="28"/>
        </w:rPr>
        <w:t xml:space="preserve"> (</w:t>
      </w:r>
      <w:r w:rsidRPr="0030211F">
        <w:rPr>
          <w:rFonts w:ascii="Times New Roman" w:hAnsi="Times New Roman" w:cs="Times New Roman"/>
          <w:sz w:val="28"/>
          <w:szCs w:val="28"/>
        </w:rPr>
        <w:t>в газете</w:t>
      </w:r>
      <w:r w:rsidR="00247FDB">
        <w:rPr>
          <w:rFonts w:ascii="Times New Roman" w:hAnsi="Times New Roman" w:cs="Times New Roman"/>
          <w:sz w:val="28"/>
          <w:szCs w:val="28"/>
        </w:rPr>
        <w:t>,</w:t>
      </w:r>
      <w:r w:rsidRPr="0030211F">
        <w:rPr>
          <w:rFonts w:ascii="Times New Roman" w:hAnsi="Times New Roman" w:cs="Times New Roman"/>
          <w:sz w:val="28"/>
          <w:szCs w:val="28"/>
        </w:rPr>
        <w:t xml:space="preserve"> на сайте, соцсетях регионального СМИ</w:t>
      </w:r>
      <w:r w:rsidR="00247FDB">
        <w:rPr>
          <w:rFonts w:ascii="Times New Roman" w:hAnsi="Times New Roman" w:cs="Times New Roman"/>
          <w:sz w:val="28"/>
          <w:szCs w:val="28"/>
        </w:rPr>
        <w:t>)</w:t>
      </w:r>
    </w:p>
    <w:p w14:paraId="1894C065" w14:textId="37978E77" w:rsidR="0030211F" w:rsidRPr="0030211F" w:rsidRDefault="0030211F" w:rsidP="0030211F">
      <w:pPr>
        <w:pStyle w:val="a6"/>
        <w:numPr>
          <w:ilvl w:val="0"/>
          <w:numId w:val="2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 xml:space="preserve">Предмет: оказание услуг по проведению рекламной кампании, направленной на создание положительного образа предпринимателя, а именно изготовление и размещение рекламных материалов </w:t>
      </w:r>
      <w:r w:rsidR="00247FDB">
        <w:rPr>
          <w:rFonts w:ascii="Times New Roman" w:hAnsi="Times New Roman" w:cs="Times New Roman"/>
          <w:sz w:val="28"/>
          <w:szCs w:val="28"/>
        </w:rPr>
        <w:t xml:space="preserve">- </w:t>
      </w:r>
      <w:r w:rsidRPr="0030211F">
        <w:rPr>
          <w:rFonts w:ascii="Times New Roman" w:hAnsi="Times New Roman" w:cs="Times New Roman"/>
          <w:sz w:val="28"/>
          <w:szCs w:val="28"/>
        </w:rPr>
        <w:t xml:space="preserve">спецпроекта «Мой бизнес» в региональных СМИ (далее – услуги).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2407"/>
        <w:gridCol w:w="2407"/>
      </w:tblGrid>
      <w:tr w:rsidR="0030211F" w:rsidRPr="0030211F" w14:paraId="55903D0B" w14:textId="77777777" w:rsidTr="00CA4632">
        <w:tc>
          <w:tcPr>
            <w:tcW w:w="562" w:type="dxa"/>
          </w:tcPr>
          <w:p w14:paraId="1DA594B5" w14:textId="77777777" w:rsidR="0030211F" w:rsidRPr="0030211F" w:rsidRDefault="0030211F" w:rsidP="00CA4632">
            <w:pPr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14:paraId="7446B3D0" w14:textId="77777777" w:rsidR="0030211F" w:rsidRPr="0030211F" w:rsidRDefault="0030211F" w:rsidP="00CA4632">
            <w:pPr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F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407" w:type="dxa"/>
          </w:tcPr>
          <w:p w14:paraId="576D22C4" w14:textId="3586C35E" w:rsidR="0030211F" w:rsidRPr="0030211F" w:rsidRDefault="0030211F" w:rsidP="00CA4632">
            <w:pPr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  <w:r w:rsidR="00247FDB">
              <w:rPr>
                <w:rFonts w:ascii="Times New Roman" w:hAnsi="Times New Roman" w:cs="Times New Roman"/>
                <w:sz w:val="28"/>
                <w:szCs w:val="28"/>
              </w:rPr>
              <w:t xml:space="preserve"> (статья)</w:t>
            </w:r>
          </w:p>
        </w:tc>
        <w:tc>
          <w:tcPr>
            <w:tcW w:w="2407" w:type="dxa"/>
          </w:tcPr>
          <w:p w14:paraId="10DBA687" w14:textId="77777777" w:rsidR="0030211F" w:rsidRPr="0030211F" w:rsidRDefault="0030211F" w:rsidP="00CA4632">
            <w:pPr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0211F" w:rsidRPr="0030211F" w14:paraId="62877C7A" w14:textId="77777777" w:rsidTr="00CA4632">
        <w:tc>
          <w:tcPr>
            <w:tcW w:w="562" w:type="dxa"/>
          </w:tcPr>
          <w:p w14:paraId="1982AB16" w14:textId="77777777" w:rsidR="0030211F" w:rsidRPr="0030211F" w:rsidRDefault="0030211F" w:rsidP="00CA4632">
            <w:pPr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14:paraId="44EA2789" w14:textId="3EF801DC" w:rsidR="0030211F" w:rsidRPr="0030211F" w:rsidRDefault="0030211F" w:rsidP="00CA4632">
            <w:pPr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F">
              <w:rPr>
                <w:rFonts w:ascii="Times New Roman" w:hAnsi="Times New Roman" w:cs="Times New Roman"/>
                <w:sz w:val="28"/>
                <w:szCs w:val="28"/>
              </w:rPr>
              <w:t xml:space="preserve">1. Изготовление и размещение рекламных материалов в периодическом печатном издании: спецпроекта «Мой бизнес», включающего в себя выход не менее </w:t>
            </w:r>
            <w:r w:rsidR="00247F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211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о популяризации образа предпринимателя, эффективности программ по поддержке предпринимательства, значимости национального проекта «Малое и среднее предпринимательство и поддержка индивидуальной </w:t>
            </w:r>
            <w:r w:rsidRPr="00302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предпринимательской инициативы». </w:t>
            </w:r>
          </w:p>
        </w:tc>
        <w:tc>
          <w:tcPr>
            <w:tcW w:w="2407" w:type="dxa"/>
          </w:tcPr>
          <w:p w14:paraId="65FB839D" w14:textId="72914707" w:rsidR="0030211F" w:rsidRPr="0030211F" w:rsidRDefault="0030211F" w:rsidP="00CA4632">
            <w:pPr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Шт. </w:t>
            </w:r>
          </w:p>
        </w:tc>
        <w:tc>
          <w:tcPr>
            <w:tcW w:w="2407" w:type="dxa"/>
          </w:tcPr>
          <w:p w14:paraId="7CF51DDC" w14:textId="77777777" w:rsidR="0030211F" w:rsidRPr="0030211F" w:rsidRDefault="0030211F" w:rsidP="00CA4632">
            <w:pPr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30211F" w:rsidRPr="0030211F" w14:paraId="7CB11B18" w14:textId="77777777" w:rsidTr="00CA4632">
        <w:tc>
          <w:tcPr>
            <w:tcW w:w="562" w:type="dxa"/>
          </w:tcPr>
          <w:p w14:paraId="02BF4265" w14:textId="77777777" w:rsidR="0030211F" w:rsidRPr="0030211F" w:rsidRDefault="0030211F" w:rsidP="00CA4632">
            <w:pPr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14:paraId="7E62C9A5" w14:textId="21157AC4" w:rsidR="0030211F" w:rsidRPr="0030211F" w:rsidRDefault="0030211F" w:rsidP="00CA4632">
            <w:pPr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F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на официальном интернет-сайте печатного издания вкладки/рубрики «Мой бизнес» с целью размещения (дублирования) материалов спецпроекта, размещение материалов в официальных аккаунтах в социальных сетях ВК</w:t>
            </w:r>
            <w:r w:rsidR="00247F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0211F">
              <w:rPr>
                <w:rFonts w:ascii="Times New Roman" w:hAnsi="Times New Roman" w:cs="Times New Roman"/>
                <w:sz w:val="28"/>
                <w:szCs w:val="28"/>
              </w:rPr>
              <w:t>Одноклассники</w:t>
            </w:r>
            <w:r w:rsidR="00D76752">
              <w:rPr>
                <w:rFonts w:ascii="Times New Roman" w:hAnsi="Times New Roman" w:cs="Times New Roman"/>
                <w:sz w:val="28"/>
                <w:szCs w:val="28"/>
              </w:rPr>
              <w:t>/ альтернативные сети</w:t>
            </w:r>
          </w:p>
        </w:tc>
        <w:tc>
          <w:tcPr>
            <w:tcW w:w="2407" w:type="dxa"/>
          </w:tcPr>
          <w:p w14:paraId="2EDEBE8C" w14:textId="34519AFC" w:rsidR="0030211F" w:rsidRPr="0030211F" w:rsidRDefault="0030211F" w:rsidP="00CA4632">
            <w:pPr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F">
              <w:rPr>
                <w:rFonts w:ascii="Times New Roman" w:hAnsi="Times New Roman" w:cs="Times New Roman"/>
                <w:sz w:val="28"/>
                <w:szCs w:val="28"/>
              </w:rPr>
              <w:t xml:space="preserve">Шт.                                   </w:t>
            </w:r>
          </w:p>
        </w:tc>
        <w:tc>
          <w:tcPr>
            <w:tcW w:w="2407" w:type="dxa"/>
          </w:tcPr>
          <w:p w14:paraId="3240D827" w14:textId="77777777" w:rsidR="0030211F" w:rsidRPr="0030211F" w:rsidRDefault="0030211F" w:rsidP="00CA4632">
            <w:pPr>
              <w:spacing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1695A23" w14:textId="77777777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</w:p>
    <w:p w14:paraId="31B3B247" w14:textId="2E96E849" w:rsidR="0030211F" w:rsidRPr="0030211F" w:rsidRDefault="0030211F" w:rsidP="0030211F">
      <w:pPr>
        <w:pStyle w:val="a6"/>
        <w:numPr>
          <w:ilvl w:val="0"/>
          <w:numId w:val="2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 xml:space="preserve">Варианты размещения в СМИ: размещение в региональной газете </w:t>
      </w:r>
      <w:r w:rsidR="00D76752">
        <w:rPr>
          <w:rFonts w:ascii="Times New Roman" w:hAnsi="Times New Roman" w:cs="Times New Roman"/>
          <w:sz w:val="28"/>
          <w:szCs w:val="28"/>
        </w:rPr>
        <w:t>и</w:t>
      </w:r>
      <w:r w:rsidRPr="0030211F">
        <w:rPr>
          <w:rFonts w:ascii="Times New Roman" w:hAnsi="Times New Roman" w:cs="Times New Roman"/>
          <w:sz w:val="28"/>
          <w:szCs w:val="28"/>
        </w:rPr>
        <w:t xml:space="preserve"> на интернет-сайте печатного издания и официальных аккаунтах в социальных сетях ВК, Одноклассники</w:t>
      </w:r>
      <w:r w:rsidR="00D76752">
        <w:rPr>
          <w:rFonts w:ascii="Times New Roman" w:hAnsi="Times New Roman" w:cs="Times New Roman"/>
          <w:sz w:val="28"/>
          <w:szCs w:val="28"/>
        </w:rPr>
        <w:t>, альтернативные сети</w:t>
      </w:r>
      <w:r w:rsidRPr="0030211F">
        <w:rPr>
          <w:rFonts w:ascii="Times New Roman" w:hAnsi="Times New Roman" w:cs="Times New Roman"/>
          <w:sz w:val="28"/>
          <w:szCs w:val="28"/>
        </w:rPr>
        <w:t>.</w:t>
      </w:r>
    </w:p>
    <w:p w14:paraId="55CB2529" w14:textId="77777777" w:rsidR="0030211F" w:rsidRPr="0030211F" w:rsidRDefault="0030211F" w:rsidP="0030211F">
      <w:pPr>
        <w:pStyle w:val="a6"/>
        <w:numPr>
          <w:ilvl w:val="0"/>
          <w:numId w:val="2"/>
        </w:num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 xml:space="preserve"> Требования к оказываемым услугам:</w:t>
      </w:r>
    </w:p>
    <w:p w14:paraId="6D5D67CA" w14:textId="77777777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b/>
          <w:bCs/>
          <w:sz w:val="28"/>
          <w:szCs w:val="28"/>
        </w:rPr>
      </w:pPr>
      <w:r w:rsidRPr="0030211F">
        <w:rPr>
          <w:rFonts w:ascii="Times New Roman" w:hAnsi="Times New Roman" w:cs="Times New Roman"/>
          <w:b/>
          <w:bCs/>
          <w:sz w:val="28"/>
          <w:szCs w:val="28"/>
        </w:rPr>
        <w:t xml:space="preserve"> 3.1. Требования к газете: </w:t>
      </w:r>
    </w:p>
    <w:p w14:paraId="33639EAE" w14:textId="77777777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 xml:space="preserve">3.1.1. объем не менее 24 полос; </w:t>
      </w:r>
    </w:p>
    <w:p w14:paraId="0FCB3B14" w14:textId="77777777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 xml:space="preserve">3.1.2. цветность: 4+4; </w:t>
      </w:r>
    </w:p>
    <w:p w14:paraId="02A614C8" w14:textId="77777777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>3.1.3. бумага: газетная;</w:t>
      </w:r>
    </w:p>
    <w:p w14:paraId="3877FE12" w14:textId="77777777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 xml:space="preserve"> 3.1.4. тираж не менее 10 000 экземпляров;</w:t>
      </w:r>
    </w:p>
    <w:p w14:paraId="6E5AC1F8" w14:textId="77777777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 xml:space="preserve"> 3.1.5. объем размещения – каждый выход спецпроекта (статья) должен быть объемом не менее 1 печатной полосы; количество знаков – не менее 3 000 знаков, наличие фотоиллюстраций. </w:t>
      </w:r>
    </w:p>
    <w:p w14:paraId="2AD0383D" w14:textId="77777777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>3.1.6. территория распространения: Республика Мордовия</w:t>
      </w:r>
    </w:p>
    <w:p w14:paraId="110A3A6E" w14:textId="77777777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 xml:space="preserve">3.1.7. наличие собственного интернет-сайта печатного издания. </w:t>
      </w:r>
    </w:p>
    <w:p w14:paraId="50703F43" w14:textId="77777777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>3.1.8. периодичность размещения материалов спецпроекта согласовывается с Исполнителем.</w:t>
      </w:r>
    </w:p>
    <w:p w14:paraId="7D37DB1B" w14:textId="77777777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b/>
          <w:bCs/>
          <w:sz w:val="28"/>
          <w:szCs w:val="28"/>
        </w:rPr>
      </w:pPr>
      <w:r w:rsidRPr="0030211F">
        <w:rPr>
          <w:rFonts w:ascii="Times New Roman" w:hAnsi="Times New Roman" w:cs="Times New Roman"/>
          <w:b/>
          <w:bCs/>
          <w:sz w:val="28"/>
          <w:szCs w:val="28"/>
        </w:rPr>
        <w:t xml:space="preserve"> 3.2. Требование к интернет-сайту: </w:t>
      </w:r>
    </w:p>
    <w:p w14:paraId="62DD9EFB" w14:textId="77777777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 xml:space="preserve">3.2.1. возможность дублирования материалов спецпроекта и фотоиллюстраций на интернет-сайте печатного издания; </w:t>
      </w:r>
    </w:p>
    <w:p w14:paraId="6B28ECE8" w14:textId="77777777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 xml:space="preserve"> 3.2.2. оформление рекламно-информационных материалов с использованием символики «Национальные проекты России», «Мой бизнес», </w:t>
      </w:r>
      <w:proofErr w:type="gramStart"/>
      <w:r w:rsidRPr="0030211F"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 w:rsidRPr="0030211F">
        <w:rPr>
          <w:rFonts w:ascii="Times New Roman" w:hAnsi="Times New Roman" w:cs="Times New Roman"/>
          <w:sz w:val="28"/>
          <w:szCs w:val="28"/>
        </w:rPr>
        <w:t xml:space="preserve"> брендбука. Брендбук предоставляет Заказчик.</w:t>
      </w:r>
    </w:p>
    <w:p w14:paraId="1C156570" w14:textId="77777777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 xml:space="preserve"> 3.2.3. срок размещения материала на сайте – на следующий день после выхода материала в печатном издании. </w:t>
      </w:r>
    </w:p>
    <w:p w14:paraId="7BE1358D" w14:textId="15F5CA64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lastRenderedPageBreak/>
        <w:t>3.3.4. Размещение и хранение материалов спецпроекта на официальных аккаунтах печатного издания в социальных сетях ВК, Одноклассники</w:t>
      </w:r>
      <w:r w:rsidR="00D76752">
        <w:rPr>
          <w:rFonts w:ascii="Times New Roman" w:hAnsi="Times New Roman" w:cs="Times New Roman"/>
          <w:sz w:val="28"/>
          <w:szCs w:val="28"/>
        </w:rPr>
        <w:t>, альтернативная сеть</w:t>
      </w:r>
      <w:r w:rsidRPr="0030211F">
        <w:rPr>
          <w:rFonts w:ascii="Times New Roman" w:hAnsi="Times New Roman" w:cs="Times New Roman"/>
          <w:sz w:val="28"/>
          <w:szCs w:val="28"/>
        </w:rPr>
        <w:t xml:space="preserve"> в течение 6 месяцев. </w:t>
      </w:r>
    </w:p>
    <w:p w14:paraId="09D06773" w14:textId="77777777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b/>
          <w:bCs/>
          <w:sz w:val="28"/>
          <w:szCs w:val="28"/>
        </w:rPr>
        <w:t>4. Требования к рекламным статьям</w:t>
      </w:r>
      <w:r w:rsidRPr="003021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D58C2" w14:textId="77777777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 xml:space="preserve">4.1. Исполнитель должен оказать услуги посредством создания отдельной рубрики или отдельной вкладки в газете. Рекомендуемое название спецпроекта «Мой бизнес» </w:t>
      </w:r>
    </w:p>
    <w:p w14:paraId="4FE2C3DF" w14:textId="77777777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>4.2. Исполнитель оказывает услугу по созданию и размещению не менее 5 материалов в рамках спецпроекта в печатном издании в соответствии с условиями настоящего Технического задания.</w:t>
      </w:r>
    </w:p>
    <w:p w14:paraId="49812118" w14:textId="77777777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 xml:space="preserve"> 4.3. Оказание услуг по проведению рекламно-информационной кампании, направленной на создание положительного образа предпринимателя, а именно изготовление и размещение рекламно-информационных материалов (спецпроекта) в региональных СМИ предполагает: </w:t>
      </w:r>
    </w:p>
    <w:p w14:paraId="79DF82D0" w14:textId="74097F48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>4.3.1. тема каждого материала, кандидатуры спикеров определяются Заказчиком</w:t>
      </w:r>
      <w:r w:rsidR="00D76752">
        <w:rPr>
          <w:rFonts w:ascii="Times New Roman" w:hAnsi="Times New Roman" w:cs="Times New Roman"/>
          <w:sz w:val="28"/>
          <w:szCs w:val="28"/>
        </w:rPr>
        <w:t>;</w:t>
      </w:r>
    </w:p>
    <w:p w14:paraId="0EAA5163" w14:textId="5899C3B0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>4.3.2. планирование, сбор рекламных, информационных, аналитических материалов по заданной Заказчиком теме, подготовку вопросов для проведения опросов и получения комментариев</w:t>
      </w:r>
      <w:r w:rsidR="00D76752">
        <w:rPr>
          <w:rFonts w:ascii="Times New Roman" w:hAnsi="Times New Roman" w:cs="Times New Roman"/>
          <w:sz w:val="28"/>
          <w:szCs w:val="28"/>
        </w:rPr>
        <w:t>;</w:t>
      </w:r>
      <w:r w:rsidRPr="003021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010521" w14:textId="5DEA8FF4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>4.3.3. при подготовке материалов спецпроекта могут быть использованы, в том числе, исходные данные и информация, полученные от Заказчика, а также исходные данные и информация, опубликованные в открытых источниках</w:t>
      </w:r>
      <w:r w:rsidR="00D76752">
        <w:rPr>
          <w:rFonts w:ascii="Times New Roman" w:hAnsi="Times New Roman" w:cs="Times New Roman"/>
          <w:sz w:val="28"/>
          <w:szCs w:val="28"/>
        </w:rPr>
        <w:t>;</w:t>
      </w:r>
      <w:r w:rsidRPr="003021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2E8560" w14:textId="77777777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 xml:space="preserve">4.3.4. литературную и корректорскую обработку, редактирование и верстку; </w:t>
      </w:r>
    </w:p>
    <w:p w14:paraId="3CBF8B2B" w14:textId="6F54BDC5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>4.3.5. подготовку фото - и других иллюстративных материалов, в том числе, при необходимости с выездом на объекты или мероприятия Заказчика, спикера</w:t>
      </w:r>
      <w:r w:rsidR="00D76752">
        <w:rPr>
          <w:rFonts w:ascii="Times New Roman" w:hAnsi="Times New Roman" w:cs="Times New Roman"/>
          <w:sz w:val="28"/>
          <w:szCs w:val="28"/>
        </w:rPr>
        <w:t>;</w:t>
      </w:r>
    </w:p>
    <w:p w14:paraId="1B4ABB8D" w14:textId="4C405E89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 xml:space="preserve"> 4.3.6. </w:t>
      </w:r>
      <w:r w:rsidR="00D76752">
        <w:rPr>
          <w:rFonts w:ascii="Times New Roman" w:hAnsi="Times New Roman" w:cs="Times New Roman"/>
          <w:sz w:val="28"/>
          <w:szCs w:val="28"/>
        </w:rPr>
        <w:t>п</w:t>
      </w:r>
      <w:r w:rsidRPr="0030211F">
        <w:rPr>
          <w:rFonts w:ascii="Times New Roman" w:hAnsi="Times New Roman" w:cs="Times New Roman"/>
          <w:sz w:val="28"/>
          <w:szCs w:val="28"/>
        </w:rPr>
        <w:t>редварительное согласование итогового текстового материала, а затем итоговой верстки материала по средствам направления материалов на электронную почту Заказчика</w:t>
      </w:r>
      <w:r w:rsidR="00D76752">
        <w:rPr>
          <w:rFonts w:ascii="Times New Roman" w:hAnsi="Times New Roman" w:cs="Times New Roman"/>
          <w:sz w:val="28"/>
          <w:szCs w:val="28"/>
        </w:rPr>
        <w:t>.</w:t>
      </w:r>
    </w:p>
    <w:p w14:paraId="1D09DC47" w14:textId="77777777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 xml:space="preserve">4.4. Подготовка и размещения материалов должно соответствовать требованиям: Федерального закона от 13.03.2006 №38-Ф3 «О рекламе»; Закона Российской Федерации от 27.12.1991 №2124-1 «О средствах массовой информации». </w:t>
      </w:r>
    </w:p>
    <w:p w14:paraId="69C753EA" w14:textId="77777777" w:rsidR="00D76752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 xml:space="preserve">4.5. Срок устранения замечаний Заказчика не должен превышать 1 (одного) рабочего дня. </w:t>
      </w:r>
    </w:p>
    <w:p w14:paraId="1E545148" w14:textId="451CA380" w:rsidR="0030211F" w:rsidRPr="0030211F" w:rsidRDefault="00D76752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30211F" w:rsidRPr="0030211F">
        <w:rPr>
          <w:rFonts w:ascii="Times New Roman" w:hAnsi="Times New Roman" w:cs="Times New Roman"/>
          <w:sz w:val="28"/>
          <w:szCs w:val="28"/>
        </w:rPr>
        <w:t xml:space="preserve">В статьях в обязательном порядке должна содержаться следующая информация: </w:t>
      </w:r>
    </w:p>
    <w:p w14:paraId="23BF078E" w14:textId="3B9A5FF6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lastRenderedPageBreak/>
        <w:t xml:space="preserve">4.5.1 «Услуги оказываются при поддержке Минэкономразвития России, </w:t>
      </w:r>
      <w:r w:rsidR="00D76752">
        <w:rPr>
          <w:rFonts w:ascii="Times New Roman" w:hAnsi="Times New Roman" w:cs="Times New Roman"/>
          <w:sz w:val="28"/>
          <w:szCs w:val="28"/>
        </w:rPr>
        <w:t>М</w:t>
      </w:r>
      <w:r w:rsidRPr="0030211F">
        <w:rPr>
          <w:rFonts w:ascii="Times New Roman" w:hAnsi="Times New Roman" w:cs="Times New Roman"/>
          <w:sz w:val="28"/>
          <w:szCs w:val="28"/>
        </w:rPr>
        <w:t xml:space="preserve">инистерства экономики, торговли и предпринимательства Республики Мордовия, Центра «Мой бизнес» в рамках национального проекта «Малое и среднее предпринимательство и поддержка индивидуальной предпринимательской инициативы»»; </w:t>
      </w:r>
    </w:p>
    <w:p w14:paraId="7291A89A" w14:textId="7F1F3D88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 xml:space="preserve">4.5.2. в публикациях должен присутствовать логотип Центра «Мой Бизнес», </w:t>
      </w:r>
      <w:r w:rsidR="00D76752">
        <w:rPr>
          <w:rFonts w:ascii="Times New Roman" w:hAnsi="Times New Roman" w:cs="Times New Roman"/>
          <w:sz w:val="28"/>
          <w:szCs w:val="28"/>
        </w:rPr>
        <w:t>М</w:t>
      </w:r>
      <w:r w:rsidRPr="0030211F">
        <w:rPr>
          <w:rFonts w:ascii="Times New Roman" w:hAnsi="Times New Roman" w:cs="Times New Roman"/>
          <w:sz w:val="28"/>
          <w:szCs w:val="28"/>
        </w:rPr>
        <w:t xml:space="preserve">инистерства экономики, торговли и предпринимательства Республики Мордовия, логотип «Национальные проекты России». Логотипы предоставляются Заказчиком. </w:t>
      </w:r>
    </w:p>
    <w:p w14:paraId="58FE09DD" w14:textId="4311FD36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>4.</w:t>
      </w:r>
      <w:r w:rsidR="00D76752">
        <w:rPr>
          <w:rFonts w:ascii="Times New Roman" w:hAnsi="Times New Roman" w:cs="Times New Roman"/>
          <w:sz w:val="28"/>
          <w:szCs w:val="28"/>
        </w:rPr>
        <w:t>5.3</w:t>
      </w:r>
      <w:r w:rsidRPr="0030211F">
        <w:rPr>
          <w:rFonts w:ascii="Times New Roman" w:hAnsi="Times New Roman" w:cs="Times New Roman"/>
          <w:sz w:val="28"/>
          <w:szCs w:val="28"/>
        </w:rPr>
        <w:t xml:space="preserve">. В тексте статей должны быть указаны выходные данные (адрес, тел./факс, сайт) Центра «Мой бизнес». </w:t>
      </w:r>
    </w:p>
    <w:p w14:paraId="24CD4F1C" w14:textId="77777777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 xml:space="preserve">5. Порядок сдачи и приемки услуг: </w:t>
      </w:r>
    </w:p>
    <w:p w14:paraId="7360A741" w14:textId="77777777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 xml:space="preserve">По завершению оказания услуг, Исполнитель в течение 5 (пяти) рабочих дней передает Заказчику готовый результат оказанных услуг. Передача оформляется подписанием Акта сдачи-приемки оказанных услуг. </w:t>
      </w:r>
    </w:p>
    <w:p w14:paraId="5DFD70C2" w14:textId="77777777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 xml:space="preserve">6. Результатом оказанных услуг является: </w:t>
      </w:r>
    </w:p>
    <w:p w14:paraId="5EDB9DF6" w14:textId="2CE9B8F1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>6.1. Публикация 5 (пяти) материалов в рамках спецпроекта «Мой бизнес» в печатном издании, дублирование материалов на сайте печатного издания и официальных аккаунтах в социальных сетях ВК, Одноклассники</w:t>
      </w:r>
      <w:r w:rsidR="00D76752">
        <w:rPr>
          <w:rFonts w:ascii="Times New Roman" w:hAnsi="Times New Roman" w:cs="Times New Roman"/>
          <w:sz w:val="28"/>
          <w:szCs w:val="28"/>
        </w:rPr>
        <w:t>, альтернативных сетях</w:t>
      </w:r>
      <w:r w:rsidRPr="0030211F">
        <w:rPr>
          <w:rFonts w:ascii="Times New Roman" w:hAnsi="Times New Roman" w:cs="Times New Roman"/>
          <w:sz w:val="28"/>
          <w:szCs w:val="28"/>
        </w:rPr>
        <w:t>.</w:t>
      </w:r>
    </w:p>
    <w:p w14:paraId="2A47DE41" w14:textId="77777777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 xml:space="preserve"> 7. Порядок расчетов: </w:t>
      </w:r>
    </w:p>
    <w:p w14:paraId="22262F11" w14:textId="04C370BF" w:rsidR="0030211F" w:rsidRPr="0030211F" w:rsidRDefault="0030211F" w:rsidP="0030211F">
      <w:pPr>
        <w:pStyle w:val="a6"/>
        <w:spacing w:after="24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0211F">
        <w:rPr>
          <w:rFonts w:ascii="Times New Roman" w:hAnsi="Times New Roman" w:cs="Times New Roman"/>
          <w:sz w:val="28"/>
          <w:szCs w:val="28"/>
        </w:rPr>
        <w:t xml:space="preserve">7.1. Оплата услуг производится в течение </w:t>
      </w:r>
      <w:r w:rsidR="00D76752">
        <w:rPr>
          <w:rFonts w:ascii="Times New Roman" w:hAnsi="Times New Roman" w:cs="Times New Roman"/>
          <w:sz w:val="28"/>
          <w:szCs w:val="28"/>
        </w:rPr>
        <w:t xml:space="preserve">7 рабочих </w:t>
      </w:r>
      <w:r w:rsidRPr="0030211F">
        <w:rPr>
          <w:rFonts w:ascii="Times New Roman" w:hAnsi="Times New Roman" w:cs="Times New Roman"/>
          <w:sz w:val="28"/>
          <w:szCs w:val="28"/>
        </w:rPr>
        <w:t>дней с момента подписания акта сдачи-приемки оказанных услуг</w:t>
      </w:r>
      <w:r w:rsidR="00D76752">
        <w:rPr>
          <w:rFonts w:ascii="Times New Roman" w:hAnsi="Times New Roman" w:cs="Times New Roman"/>
          <w:sz w:val="28"/>
          <w:szCs w:val="28"/>
        </w:rPr>
        <w:t xml:space="preserve"> по каждой статье</w:t>
      </w:r>
      <w:r w:rsidRPr="003021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E875A5" w14:textId="50528240" w:rsidR="0030211F" w:rsidRPr="0030211F" w:rsidRDefault="00D76752" w:rsidP="0030211F">
      <w:pPr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публикации</w:t>
      </w:r>
      <w:r w:rsidR="00B664B3">
        <w:rPr>
          <w:rFonts w:ascii="Times New Roman" w:hAnsi="Times New Roman" w:cs="Times New Roman"/>
          <w:sz w:val="28"/>
          <w:szCs w:val="28"/>
        </w:rPr>
        <w:t xml:space="preserve"> (размещение дублированного материала)</w:t>
      </w:r>
      <w:r>
        <w:rPr>
          <w:rFonts w:ascii="Times New Roman" w:hAnsi="Times New Roman" w:cs="Times New Roman"/>
          <w:sz w:val="28"/>
          <w:szCs w:val="28"/>
        </w:rPr>
        <w:t xml:space="preserve"> одной </w:t>
      </w:r>
      <w:r w:rsidR="00B664B3">
        <w:rPr>
          <w:rFonts w:ascii="Times New Roman" w:hAnsi="Times New Roman" w:cs="Times New Roman"/>
          <w:sz w:val="28"/>
          <w:szCs w:val="28"/>
        </w:rPr>
        <w:t>статьи не должна превышать 44 800 рублей.</w:t>
      </w:r>
    </w:p>
    <w:p w14:paraId="49F605F2" w14:textId="77777777" w:rsidR="0030211F" w:rsidRPr="0030211F" w:rsidRDefault="0030211F" w:rsidP="0030211F">
      <w:pPr>
        <w:spacing w:after="240" w:line="276" w:lineRule="auto"/>
        <w:rPr>
          <w:rFonts w:ascii="Times New Roman" w:hAnsi="Times New Roman" w:cs="Times New Roman"/>
          <w:sz w:val="28"/>
          <w:szCs w:val="28"/>
        </w:rPr>
      </w:pPr>
    </w:p>
    <w:p w14:paraId="7E4EE7EE" w14:textId="77777777" w:rsidR="0030211F" w:rsidRPr="0030211F" w:rsidRDefault="0030211F" w:rsidP="0030211F">
      <w:pPr>
        <w:spacing w:after="240" w:line="276" w:lineRule="auto"/>
        <w:rPr>
          <w:rFonts w:ascii="Times New Roman" w:hAnsi="Times New Roman" w:cs="Times New Roman"/>
          <w:sz w:val="28"/>
          <w:szCs w:val="28"/>
        </w:rPr>
      </w:pPr>
    </w:p>
    <w:p w14:paraId="34249F8E" w14:textId="77777777" w:rsidR="0030211F" w:rsidRPr="0030211F" w:rsidRDefault="0030211F" w:rsidP="0030211F">
      <w:pPr>
        <w:pStyle w:val="2"/>
        <w:numPr>
          <w:ilvl w:val="0"/>
          <w:numId w:val="0"/>
        </w:numPr>
        <w:spacing w:after="240"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7C09DB6E" w14:textId="77777777" w:rsidR="0030211F" w:rsidRPr="0030211F" w:rsidRDefault="0030211F" w:rsidP="0030211F">
      <w:pPr>
        <w:spacing w:after="240" w:line="276" w:lineRule="auto"/>
        <w:rPr>
          <w:rFonts w:ascii="Times New Roman" w:hAnsi="Times New Roman" w:cs="Times New Roman"/>
          <w:sz w:val="28"/>
          <w:szCs w:val="28"/>
        </w:rPr>
      </w:pPr>
    </w:p>
    <w:p w14:paraId="21340ACA" w14:textId="77777777" w:rsidR="0030211F" w:rsidRPr="0030211F" w:rsidRDefault="0030211F" w:rsidP="0030211F">
      <w:pPr>
        <w:spacing w:after="240" w:line="276" w:lineRule="auto"/>
        <w:rPr>
          <w:rFonts w:ascii="Times New Roman" w:hAnsi="Times New Roman" w:cs="Times New Roman"/>
          <w:sz w:val="28"/>
          <w:szCs w:val="28"/>
        </w:rPr>
      </w:pPr>
    </w:p>
    <w:p w14:paraId="648EBCB9" w14:textId="77777777" w:rsidR="0030211F" w:rsidRPr="00A24FF0" w:rsidRDefault="0030211F" w:rsidP="0030211F">
      <w:pPr>
        <w:pStyle w:val="3"/>
        <w:numPr>
          <w:ilvl w:val="0"/>
          <w:numId w:val="0"/>
        </w:numPr>
        <w:spacing w:after="240" w:line="276" w:lineRule="auto"/>
        <w:ind w:left="680"/>
        <w:rPr>
          <w:rFonts w:ascii="Times New Roman" w:hAnsi="Times New Roman" w:cs="Times New Roman"/>
        </w:rPr>
      </w:pPr>
    </w:p>
    <w:p w14:paraId="245AECC9" w14:textId="77777777" w:rsidR="00D65E48" w:rsidRPr="0030211F" w:rsidRDefault="00D65E48" w:rsidP="0030211F"/>
    <w:sectPr w:rsidR="00D65E48" w:rsidRPr="0030211F" w:rsidSect="00BB057A">
      <w:footerReference w:type="default" r:id="rId7"/>
      <w:pgSz w:w="11906" w:h="16838" w:code="9"/>
      <w:pgMar w:top="1134" w:right="85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ACAE" w14:textId="77777777" w:rsidR="004E1386" w:rsidRDefault="004E1386">
      <w:r>
        <w:separator/>
      </w:r>
    </w:p>
  </w:endnote>
  <w:endnote w:type="continuationSeparator" w:id="0">
    <w:p w14:paraId="27FFFBF6" w14:textId="77777777" w:rsidR="004E1386" w:rsidRDefault="004E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652475"/>
      <w:docPartObj>
        <w:docPartGallery w:val="Page Numbers (Bottom of Page)"/>
        <w:docPartUnique/>
      </w:docPartObj>
    </w:sdtPr>
    <w:sdtContent>
      <w:p w14:paraId="52EB0123" w14:textId="77777777" w:rsidR="00000000" w:rsidRDefault="00000000" w:rsidP="002728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1260" w14:textId="77777777" w:rsidR="004E1386" w:rsidRDefault="004E1386">
      <w:r>
        <w:separator/>
      </w:r>
    </w:p>
  </w:footnote>
  <w:footnote w:type="continuationSeparator" w:id="0">
    <w:p w14:paraId="5ED2875E" w14:textId="77777777" w:rsidR="004E1386" w:rsidRDefault="004E1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34FAA"/>
    <w:multiLevelType w:val="hybridMultilevel"/>
    <w:tmpl w:val="D4DE02D4"/>
    <w:lvl w:ilvl="0" w:tplc="FADA3C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92462EF"/>
    <w:multiLevelType w:val="multilevel"/>
    <w:tmpl w:val="C0F053A8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80519819">
    <w:abstractNumId w:val="1"/>
  </w:num>
  <w:num w:numId="2" w16cid:durableId="55682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1F"/>
    <w:rsid w:val="00247FDB"/>
    <w:rsid w:val="0030211F"/>
    <w:rsid w:val="004E1386"/>
    <w:rsid w:val="00B664B3"/>
    <w:rsid w:val="00D65E48"/>
    <w:rsid w:val="00D7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2323"/>
  <w15:chartTrackingRefBased/>
  <w15:docId w15:val="{77790073-F25E-47D9-841B-222EACFE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0211F"/>
    <w:pPr>
      <w:spacing w:after="0" w:line="240" w:lineRule="auto"/>
      <w:jc w:val="both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11F"/>
    <w:pPr>
      <w:keepNext/>
      <w:keepLines/>
      <w:numPr>
        <w:numId w:val="1"/>
      </w:numPr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bCs/>
      <w:spacing w:val="4"/>
      <w:sz w:val="28"/>
      <w:szCs w:val="28"/>
    </w:rPr>
  </w:style>
  <w:style w:type="paragraph" w:styleId="2">
    <w:name w:val="heading 2"/>
    <w:basedOn w:val="a"/>
    <w:next w:val="a"/>
    <w:link w:val="20"/>
    <w:qFormat/>
    <w:rsid w:val="0030211F"/>
    <w:pPr>
      <w:numPr>
        <w:ilvl w:val="1"/>
        <w:numId w:val="1"/>
      </w:numPr>
      <w:spacing w:after="12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30211F"/>
    <w:pPr>
      <w:numPr>
        <w:ilvl w:val="2"/>
        <w:numId w:val="1"/>
      </w:numPr>
      <w:tabs>
        <w:tab w:val="clear" w:pos="567"/>
        <w:tab w:val="num" w:pos="680"/>
      </w:tabs>
      <w:spacing w:after="120"/>
      <w:ind w:left="680" w:hanging="680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4">
    <w:name w:val="heading 4"/>
    <w:basedOn w:val="a"/>
    <w:next w:val="a"/>
    <w:link w:val="40"/>
    <w:semiHidden/>
    <w:qFormat/>
    <w:rsid w:val="0030211F"/>
    <w:pPr>
      <w:keepNext/>
      <w:keepLines/>
      <w:numPr>
        <w:ilvl w:val="3"/>
        <w:numId w:val="1"/>
      </w:numPr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5">
    <w:name w:val="heading 5"/>
    <w:basedOn w:val="a"/>
    <w:next w:val="a"/>
    <w:link w:val="50"/>
    <w:semiHidden/>
    <w:qFormat/>
    <w:rsid w:val="0030211F"/>
    <w:pPr>
      <w:keepNext/>
      <w:keepLines/>
      <w:numPr>
        <w:ilvl w:val="4"/>
        <w:numId w:val="1"/>
      </w:numPr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semiHidden/>
    <w:qFormat/>
    <w:rsid w:val="0030211F"/>
    <w:pPr>
      <w:keepNext/>
      <w:keepLines/>
      <w:numPr>
        <w:ilvl w:val="5"/>
        <w:numId w:val="1"/>
      </w:numPr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semiHidden/>
    <w:qFormat/>
    <w:rsid w:val="0030211F"/>
    <w:pPr>
      <w:keepNext/>
      <w:keepLines/>
      <w:numPr>
        <w:ilvl w:val="6"/>
        <w:numId w:val="1"/>
      </w:numPr>
      <w:spacing w:before="120"/>
      <w:outlineLvl w:val="6"/>
    </w:pPr>
    <w:rPr>
      <w:i/>
      <w:iCs/>
    </w:rPr>
  </w:style>
  <w:style w:type="paragraph" w:styleId="8">
    <w:name w:val="heading 8"/>
    <w:basedOn w:val="a"/>
    <w:next w:val="a"/>
    <w:link w:val="80"/>
    <w:semiHidden/>
    <w:qFormat/>
    <w:rsid w:val="0030211F"/>
    <w:pPr>
      <w:keepNext/>
      <w:keepLines/>
      <w:numPr>
        <w:ilvl w:val="7"/>
        <w:numId w:val="1"/>
      </w:numPr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link w:val="90"/>
    <w:semiHidden/>
    <w:qFormat/>
    <w:rsid w:val="0030211F"/>
    <w:pPr>
      <w:keepNext/>
      <w:keepLines/>
      <w:numPr>
        <w:ilvl w:val="8"/>
        <w:numId w:val="1"/>
      </w:numPr>
      <w:spacing w:before="12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11F"/>
    <w:rPr>
      <w:rFonts w:asciiTheme="majorHAnsi" w:eastAsiaTheme="majorEastAsia" w:hAnsiTheme="majorHAnsi" w:cstheme="majorBidi"/>
      <w:b/>
      <w:bCs/>
      <w:spacing w:val="4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0211F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211F"/>
    <w:rPr>
      <w:rFonts w:asciiTheme="majorHAnsi" w:eastAsiaTheme="majorEastAsia" w:hAnsiTheme="majorHAnsi" w:cstheme="majorBidi"/>
      <w:spacing w:val="4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0211F"/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0211F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30211F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30211F"/>
    <w:rPr>
      <w:rFonts w:eastAsiaTheme="minorEastAsia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0211F"/>
    <w:rPr>
      <w:rFonts w:eastAsiaTheme="minorEastAsia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0211F"/>
    <w:rPr>
      <w:rFonts w:eastAsiaTheme="minorEastAsia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semiHidden/>
    <w:rsid w:val="003021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0211F"/>
    <w:rPr>
      <w:rFonts w:eastAsiaTheme="minorEastAsia"/>
      <w:sz w:val="24"/>
      <w:szCs w:val="24"/>
      <w:lang w:eastAsia="ru-RU"/>
    </w:rPr>
  </w:style>
  <w:style w:type="table" w:styleId="a5">
    <w:name w:val="Table Grid"/>
    <w:basedOn w:val="a1"/>
    <w:uiPriority w:val="39"/>
    <w:rsid w:val="0030211F"/>
    <w:pPr>
      <w:spacing w:after="0" w:line="240" w:lineRule="auto"/>
      <w:jc w:val="both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302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Пресс-секретарь</dc:creator>
  <cp:keywords/>
  <dc:description/>
  <cp:lastModifiedBy>Юрист ЦПП</cp:lastModifiedBy>
  <cp:revision>2</cp:revision>
  <dcterms:created xsi:type="dcterms:W3CDTF">2023-10-23T12:41:00Z</dcterms:created>
  <dcterms:modified xsi:type="dcterms:W3CDTF">2023-10-23T14:44:00Z</dcterms:modified>
</cp:coreProperties>
</file>